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A537" w14:textId="77777777" w:rsidR="00821DCC" w:rsidRPr="00D062AD" w:rsidRDefault="00821DCC" w:rsidP="00821DCC">
      <w:pPr>
        <w:jc w:val="center"/>
        <w:rPr>
          <w:szCs w:val="20"/>
        </w:rPr>
      </w:pPr>
      <w:r w:rsidRPr="00D062AD">
        <w:rPr>
          <w:szCs w:val="20"/>
        </w:rPr>
        <w:t>Проект постановления</w:t>
      </w:r>
    </w:p>
    <w:p w14:paraId="22D61376" w14:textId="77777777" w:rsidR="00821DCC" w:rsidRPr="00D062AD" w:rsidRDefault="00821DCC" w:rsidP="00821DCC">
      <w:pPr>
        <w:adjustRightInd w:val="0"/>
        <w:jc w:val="both"/>
        <w:outlineLvl w:val="0"/>
        <w:rPr>
          <w:szCs w:val="20"/>
        </w:rPr>
      </w:pPr>
    </w:p>
    <w:p w14:paraId="09B55F9A" w14:textId="77777777" w:rsidR="00821DCC" w:rsidRPr="00D062AD" w:rsidRDefault="00821DCC" w:rsidP="00821DCC">
      <w:pPr>
        <w:autoSpaceDE w:val="0"/>
        <w:autoSpaceDN w:val="0"/>
        <w:adjustRightInd w:val="0"/>
        <w:ind w:right="5669"/>
        <w:jc w:val="both"/>
        <w:rPr>
          <w:bCs/>
        </w:rPr>
      </w:pPr>
      <w:bookmarkStart w:id="0" w:name="_Hlk99456960"/>
    </w:p>
    <w:bookmarkEnd w:id="0"/>
    <w:p w14:paraId="0E21403C" w14:textId="77777777" w:rsidR="00821DCC" w:rsidRPr="00D062AD" w:rsidRDefault="00821DCC" w:rsidP="00821DCC">
      <w:pPr>
        <w:autoSpaceDE w:val="0"/>
        <w:autoSpaceDN w:val="0"/>
        <w:adjustRightInd w:val="0"/>
        <w:ind w:right="5102"/>
        <w:jc w:val="both"/>
        <w:rPr>
          <w:bCs/>
        </w:rPr>
      </w:pPr>
      <w:r w:rsidRPr="00D062AD">
        <w:rPr>
          <w:bCs/>
        </w:rPr>
        <w:t>О внесении изменений в приложение 1 к постановлению администрации района от 22.01.2013 № 57 «О порядке предоставления мер социальной поддержки и социальной помощи отдельным категориям граждан»</w:t>
      </w:r>
    </w:p>
    <w:p w14:paraId="2CA9F47F" w14:textId="77777777" w:rsidR="00821DCC" w:rsidRPr="00D062AD" w:rsidRDefault="00821DCC" w:rsidP="00821DCC">
      <w:pPr>
        <w:autoSpaceDE w:val="0"/>
        <w:autoSpaceDN w:val="0"/>
        <w:adjustRightInd w:val="0"/>
        <w:ind w:firstLine="709"/>
        <w:jc w:val="both"/>
      </w:pPr>
    </w:p>
    <w:p w14:paraId="0F15768B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8"/>
        <w:jc w:val="both"/>
      </w:pPr>
    </w:p>
    <w:p w14:paraId="45717422" w14:textId="65310ABD" w:rsidR="00821DCC" w:rsidRPr="00D062AD" w:rsidRDefault="00821DCC" w:rsidP="00821D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062AD">
        <w:rPr>
          <w:lang w:eastAsia="ar-SA"/>
        </w:rPr>
        <w:t xml:space="preserve">1. </w:t>
      </w:r>
      <w:r w:rsidRPr="00D062AD">
        <w:t>Внести в приложение 1 к постановлению администрации района                           о</w:t>
      </w:r>
      <w:r w:rsidRPr="00D062AD">
        <w:rPr>
          <w:bCs/>
        </w:rPr>
        <w:t>т 22.01.2013 № 57 «О порядке предоставления мер социальной поддержки             и социальной помощи отдельным категориям граждан» (</w:t>
      </w:r>
      <w:r w:rsidRPr="00D062AD">
        <w:t>с изменениями от 23.07.2013 № 1535, от 10.10.2013 № 2093, от 14.11.2013 № 2395, от 18.12.2013   № 2737, от 24.03.2015 № 547, от 21.04.2015 № 719, от 02.06.2015 № 919,                     от 22.07.2015 № 1281, от 06.11.2015 № 2214, от 18.01.2016 № 90, от 19.04.2016   № 1087, от 21.07.2016 № 1755, от 23.05.2017 № 1008, от 16.06.2017 № 1163,           от 07.05.2018 № 1029, от 03.12.2018 № 2739, от 23.04.2019 № 895, от 03.10.2019 № 1972, от 13.11.2019 № 2250, от 12.03.2020 №</w:t>
      </w:r>
      <w:bookmarkStart w:id="1" w:name="_GoBack"/>
      <w:bookmarkEnd w:id="1"/>
      <w:r w:rsidRPr="00D062AD">
        <w:t xml:space="preserve"> 400, от 03.12.2020 № 1867,                    от 04.03.2021 № 273, от 02.04.2021 № 468, от 18.04.2022 № 886, от 04.05.2022               № 962, от 02.08.2022 № 1654, от 17.02.2023 № 148, от 02.05.2023 № 410,                    от 07.06.2023 № 570, от 06.07.2023 № 664, </w:t>
      </w:r>
      <w:r w:rsidR="00A52073" w:rsidRPr="00D062AD">
        <w:t>от 24.08.2023 № 810, от 29.01.2024 № 60, от 15.02.2024 № 152</w:t>
      </w:r>
      <w:r w:rsidRPr="00D062AD">
        <w:t>) следующие изменения</w:t>
      </w:r>
      <w:r w:rsidRPr="00D062AD">
        <w:rPr>
          <w:lang w:eastAsia="ar-SA"/>
        </w:rPr>
        <w:t>:</w:t>
      </w:r>
    </w:p>
    <w:p w14:paraId="2C811AB0" w14:textId="77777777" w:rsidR="00E37FE6" w:rsidRPr="00D062AD" w:rsidRDefault="00821DCC" w:rsidP="0046036A">
      <w:pPr>
        <w:autoSpaceDE w:val="0"/>
        <w:autoSpaceDN w:val="0"/>
        <w:adjustRightInd w:val="0"/>
        <w:ind w:firstLine="709"/>
        <w:jc w:val="both"/>
      </w:pPr>
      <w:r w:rsidRPr="00D062AD">
        <w:rPr>
          <w:spacing w:val="-5"/>
          <w:lang w:eastAsia="ar-SA"/>
        </w:rPr>
        <w:t>1.1. П</w:t>
      </w:r>
      <w:r w:rsidR="00E37FE6" w:rsidRPr="00D062AD">
        <w:rPr>
          <w:spacing w:val="-5"/>
          <w:lang w:eastAsia="ar-SA"/>
        </w:rPr>
        <w:t>одп</w:t>
      </w:r>
      <w:r w:rsidRPr="00D062AD">
        <w:rPr>
          <w:spacing w:val="-5"/>
          <w:lang w:eastAsia="ar-SA"/>
        </w:rPr>
        <w:t xml:space="preserve">ункт </w:t>
      </w:r>
      <w:r w:rsidR="00E37FE6" w:rsidRPr="00D062AD">
        <w:t xml:space="preserve">2.1.1 пункта 2.1 раздела </w:t>
      </w:r>
      <w:r w:rsidR="00E37FE6" w:rsidRPr="00D062AD">
        <w:rPr>
          <w:lang w:val="en-US"/>
        </w:rPr>
        <w:t>II</w:t>
      </w:r>
      <w:r w:rsidR="00E37FE6" w:rsidRPr="00D062AD">
        <w:t xml:space="preserve"> </w:t>
      </w:r>
      <w:r w:rsidR="0046036A" w:rsidRPr="00D062AD">
        <w:t xml:space="preserve">Виды, условия и порядок предоставления мер социальной поддержки и социальной помощи </w:t>
      </w:r>
      <w:r w:rsidR="00E37FE6" w:rsidRPr="00D062AD">
        <w:t>изложить в следующей редакции:</w:t>
      </w:r>
    </w:p>
    <w:p w14:paraId="6FE99FB6" w14:textId="77777777" w:rsidR="00236654" w:rsidRPr="00D062AD" w:rsidRDefault="00821DCC" w:rsidP="00236654">
      <w:pPr>
        <w:autoSpaceDE w:val="0"/>
        <w:autoSpaceDN w:val="0"/>
        <w:adjustRightInd w:val="0"/>
        <w:ind w:firstLine="709"/>
        <w:jc w:val="both"/>
      </w:pPr>
      <w:r w:rsidRPr="00D062AD">
        <w:rPr>
          <w:spacing w:val="-5"/>
          <w:lang w:eastAsia="ar-SA"/>
        </w:rPr>
        <w:t>«</w:t>
      </w:r>
      <w:r w:rsidR="00E37FE6" w:rsidRPr="00D062AD">
        <w:rPr>
          <w:spacing w:val="-5"/>
          <w:lang w:eastAsia="ar-SA"/>
        </w:rPr>
        <w:t xml:space="preserve">2.1.1.  </w:t>
      </w:r>
      <w:r w:rsidR="00236654" w:rsidRPr="00D062AD">
        <w:t>Меры социальной поддержки и социальной помощи предоставляются социально незащищенным категориям граждан, зарегистрированных по постоянному месту жительства в Нижневартовском районе:</w:t>
      </w:r>
    </w:p>
    <w:p w14:paraId="70A0F7C9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лицам, награжденным знаком «Жителю блокадного Ленинграда»;</w:t>
      </w:r>
    </w:p>
    <w:p w14:paraId="6A4EBECC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а также лицам, награжденным орденами или медалями СССР за самоотверженный труд в период Великой Отечественной войны;</w:t>
      </w:r>
    </w:p>
    <w:p w14:paraId="69FA7DC9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бывшим несовершеннолетним узникам концлагерей, гетто и других мест принудительного содержания, созданных фашистами;</w:t>
      </w:r>
    </w:p>
    <w:p w14:paraId="49B87484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ветеранам боевых действий;</w:t>
      </w:r>
    </w:p>
    <w:p w14:paraId="445AC664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участникам ликвидации последствий аварий на Чернобыльской атомной электростанции;</w:t>
      </w:r>
    </w:p>
    <w:p w14:paraId="6979CD62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семьям умерших участников ликвидации последствий аварий                              на Чернобыльской атомной электростанции;</w:t>
      </w:r>
    </w:p>
    <w:p w14:paraId="00C90764" w14:textId="77777777" w:rsidR="008818C0" w:rsidRPr="00D062AD" w:rsidRDefault="008818C0" w:rsidP="008818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062AD">
        <w:rPr>
          <w:rFonts w:eastAsiaTheme="minorHAnsi"/>
          <w:lang w:eastAsia="en-US"/>
        </w:rPr>
        <w:t>гражданам, принима</w:t>
      </w:r>
      <w:r w:rsidR="00F312E1" w:rsidRPr="00D062AD">
        <w:rPr>
          <w:rFonts w:eastAsiaTheme="minorHAnsi"/>
          <w:lang w:eastAsia="en-US"/>
        </w:rPr>
        <w:t>ющим</w:t>
      </w:r>
      <w:r w:rsidRPr="00D062AD">
        <w:rPr>
          <w:rFonts w:eastAsiaTheme="minorHAnsi"/>
          <w:lang w:eastAsia="en-US"/>
        </w:rPr>
        <w:t xml:space="preserve"> участие в специальной военной операции на территориях Украины, Донецкой Народной Республики, Луганской Народной </w:t>
      </w:r>
      <w:r w:rsidRPr="00D062AD">
        <w:rPr>
          <w:rFonts w:eastAsiaTheme="minorHAnsi"/>
          <w:lang w:eastAsia="en-US"/>
        </w:rPr>
        <w:lastRenderedPageBreak/>
        <w:t>Республики, Запорожской, Херсонской областей (далее - специальная военная операция) и заключивши</w:t>
      </w:r>
      <w:r w:rsidR="00F312E1" w:rsidRPr="00D062AD">
        <w:rPr>
          <w:rFonts w:eastAsiaTheme="minorHAnsi"/>
          <w:lang w:eastAsia="en-US"/>
        </w:rPr>
        <w:t>х</w:t>
      </w:r>
      <w:r w:rsidRPr="00D062AD">
        <w:rPr>
          <w:rFonts w:eastAsiaTheme="minorHAnsi"/>
          <w:lang w:eastAsia="en-US"/>
        </w:rPr>
        <w:t xml:space="preserve">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 (далее - участники специальной военной операции);</w:t>
      </w:r>
    </w:p>
    <w:p w14:paraId="3B2D3230" w14:textId="77777777" w:rsidR="008818C0" w:rsidRPr="00D062AD" w:rsidRDefault="008818C0" w:rsidP="008818C0">
      <w:pPr>
        <w:autoSpaceDE w:val="0"/>
        <w:autoSpaceDN w:val="0"/>
        <w:adjustRightInd w:val="0"/>
        <w:ind w:firstLine="709"/>
        <w:jc w:val="both"/>
      </w:pPr>
      <w:r w:rsidRPr="00D062AD">
        <w:t>членам семей погибших (умерших) граждан, принимавших участие в специальной военной операции, а именно вдовам, при отсутствии вдовы погибшего – одному из совместно проживающих родителей погибшего участника специальной военной операции, либо матери (при отсутствии совместного проживания родителей погибшего участника специальной военной операции);</w:t>
      </w:r>
    </w:p>
    <w:p w14:paraId="4FEB3161" w14:textId="77777777" w:rsidR="00236654" w:rsidRPr="00D062AD" w:rsidRDefault="00236654" w:rsidP="00927800">
      <w:pPr>
        <w:autoSpaceDE w:val="0"/>
        <w:autoSpaceDN w:val="0"/>
        <w:adjustRightInd w:val="0"/>
        <w:ind w:firstLine="709"/>
        <w:jc w:val="both"/>
      </w:pPr>
      <w:r w:rsidRPr="00D062AD">
        <w:t>семьям погибших либо получивших увечья граждан, являвшихся членами (участниками) общественного объединения пожарной охраны Нижневартовского района, при исполнении ими своих обязанностей в период тушения возгораний и пожаров на объектах и территории района;</w:t>
      </w:r>
    </w:p>
    <w:p w14:paraId="0CD248A8" w14:textId="77777777" w:rsidR="00927800" w:rsidRPr="00D062AD" w:rsidRDefault="00927800" w:rsidP="00927800">
      <w:pPr>
        <w:autoSpaceDE w:val="0"/>
        <w:autoSpaceDN w:val="0"/>
        <w:adjustRightInd w:val="0"/>
        <w:ind w:firstLine="709"/>
        <w:jc w:val="both"/>
      </w:pPr>
      <w:r w:rsidRPr="00D062AD">
        <w:t>гражданам, оказавшимся в трудной жизненной ситуации, экстремальной жизненной ситуации либо в чрезвычайной ситуации;</w:t>
      </w:r>
    </w:p>
    <w:p w14:paraId="7A3A1684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неработающим пенсионерам;</w:t>
      </w:r>
    </w:p>
    <w:p w14:paraId="217EBCB7" w14:textId="77777777" w:rsidR="00927800" w:rsidRPr="00D062AD" w:rsidRDefault="00927800" w:rsidP="00927800">
      <w:pPr>
        <w:autoSpaceDE w:val="0"/>
        <w:autoSpaceDN w:val="0"/>
        <w:adjustRightInd w:val="0"/>
        <w:ind w:firstLine="709"/>
        <w:jc w:val="both"/>
      </w:pPr>
      <w:r w:rsidRPr="00D062AD">
        <w:t>неработающим инвалидам;</w:t>
      </w:r>
    </w:p>
    <w:p w14:paraId="161A8E93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семьям, имеющим детей-инвалидов;</w:t>
      </w:r>
    </w:p>
    <w:p w14:paraId="13DC6BEE" w14:textId="77777777" w:rsidR="00236654" w:rsidRPr="00D062AD" w:rsidRDefault="00236654" w:rsidP="00236654">
      <w:pPr>
        <w:autoSpaceDE w:val="0"/>
        <w:autoSpaceDN w:val="0"/>
        <w:adjustRightInd w:val="0"/>
        <w:ind w:firstLine="709"/>
        <w:jc w:val="both"/>
      </w:pPr>
      <w:r w:rsidRPr="00D062AD">
        <w:t>семьям, воспитывающим детей-сирот и детей, оставшихся без попечения родителей</w:t>
      </w:r>
      <w:r w:rsidR="00927800" w:rsidRPr="00D062AD">
        <w:rPr>
          <w:spacing w:val="-5"/>
          <w:lang w:eastAsia="ar-SA"/>
        </w:rPr>
        <w:t>».</w:t>
      </w:r>
    </w:p>
    <w:p w14:paraId="0A254ABA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1.2. </w:t>
      </w:r>
      <w:r w:rsidR="00122035" w:rsidRPr="00D062AD">
        <w:t>П</w:t>
      </w:r>
      <w:r w:rsidRPr="00D062AD">
        <w:t xml:space="preserve">ункт 3.1. раздела </w:t>
      </w:r>
      <w:r w:rsidRPr="00D062AD">
        <w:rPr>
          <w:lang w:val="en-US"/>
        </w:rPr>
        <w:t>III</w:t>
      </w:r>
      <w:r w:rsidRPr="00D062AD">
        <w:t xml:space="preserve"> Положения о порядке предоставления мер социальной поддержки и социальной помощи из средств бюджета района изложить в следующей редакции:</w:t>
      </w:r>
    </w:p>
    <w:p w14:paraId="53B07D10" w14:textId="77777777" w:rsidR="008B3940" w:rsidRPr="00D062AD" w:rsidRDefault="00821DCC" w:rsidP="008B3940">
      <w:pPr>
        <w:autoSpaceDE w:val="0"/>
        <w:autoSpaceDN w:val="0"/>
        <w:adjustRightInd w:val="0"/>
        <w:ind w:firstLine="709"/>
        <w:jc w:val="both"/>
      </w:pPr>
      <w:r w:rsidRPr="00D062AD">
        <w:t xml:space="preserve"> «</w:t>
      </w:r>
      <w:r w:rsidR="008B3940" w:rsidRPr="00D062AD">
        <w:t>3.1. Социальная помощь в виде единовременных материальных выплат к праздничным и знаменательным датам оказывается следующим категориям:</w:t>
      </w:r>
    </w:p>
    <w:p w14:paraId="34BAB132" w14:textId="77777777" w:rsidR="008B3940" w:rsidRPr="00D062AD" w:rsidRDefault="008B3940" w:rsidP="008B3940">
      <w:pPr>
        <w:autoSpaceDE w:val="0"/>
        <w:autoSpaceDN w:val="0"/>
        <w:adjustRightInd w:val="0"/>
        <w:ind w:firstLine="709"/>
        <w:jc w:val="both"/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591"/>
        <w:gridCol w:w="3679"/>
        <w:gridCol w:w="1282"/>
        <w:gridCol w:w="1411"/>
      </w:tblGrid>
      <w:tr w:rsidR="00D062AD" w:rsidRPr="00D062AD" w14:paraId="69F8538D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919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№</w:t>
            </w:r>
          </w:p>
          <w:p w14:paraId="3DDA6A8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B60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Оказание адресной социальной помощи </w:t>
            </w:r>
          </w:p>
          <w:p w14:paraId="4A95F7F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в виде </w:t>
            </w:r>
          </w:p>
          <w:p w14:paraId="7656F0F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единовременных</w:t>
            </w:r>
          </w:p>
          <w:p w14:paraId="0067D21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материальных </w:t>
            </w:r>
          </w:p>
          <w:p w14:paraId="29F438A4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выплат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B57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Наименование </w:t>
            </w:r>
          </w:p>
          <w:p w14:paraId="0997357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льготной категории </w:t>
            </w:r>
          </w:p>
          <w:p w14:paraId="08EB595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граждан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5E8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Сумма</w:t>
            </w:r>
          </w:p>
          <w:p w14:paraId="79697D6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на 1 чел.</w:t>
            </w:r>
          </w:p>
          <w:p w14:paraId="5EFC28D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(семью),</w:t>
            </w:r>
          </w:p>
          <w:p w14:paraId="0AB78CE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811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В связи с юбилейной годовщиной Победы в</w:t>
            </w:r>
          </w:p>
          <w:p w14:paraId="6E561CE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Великой </w:t>
            </w:r>
          </w:p>
          <w:p w14:paraId="789FCA0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 xml:space="preserve">Отечественной войне 1941−1945 </w:t>
            </w:r>
          </w:p>
          <w:p w14:paraId="2516F93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годов</w:t>
            </w:r>
          </w:p>
          <w:p w14:paraId="7D63782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на 1 чел.</w:t>
            </w:r>
          </w:p>
          <w:p w14:paraId="6C04C9A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lastRenderedPageBreak/>
              <w:t>(семью),</w:t>
            </w:r>
          </w:p>
          <w:p w14:paraId="0EB8FE1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b/>
                <w:sz w:val="24"/>
                <w:szCs w:val="24"/>
              </w:rPr>
              <w:t>тыс. руб.</w:t>
            </w:r>
          </w:p>
        </w:tc>
      </w:tr>
      <w:tr w:rsidR="00D062AD" w:rsidRPr="00D062AD" w14:paraId="49AB2818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45F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738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снятия блокады города Ленинграда (1944 год)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3D24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56F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20,0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D146" w14:textId="77777777" w:rsidR="008B3940" w:rsidRPr="00D062AD" w:rsidRDefault="008B3940" w:rsidP="00FD5485">
            <w:pPr>
              <w:widowContro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062AD" w:rsidRPr="00D062AD" w14:paraId="326388E9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0D5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912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ACB5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 xml:space="preserve">ветераны боевых действий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7B4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00F" w14:textId="77777777" w:rsidR="008B3940" w:rsidRPr="00D062AD" w:rsidRDefault="008B3940" w:rsidP="00FD5485">
            <w:pPr>
              <w:widowContro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062AD" w:rsidRPr="00D062AD" w14:paraId="352174A3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170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47B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B98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600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20,0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E866" w14:textId="77777777" w:rsidR="008B3940" w:rsidRPr="00D062AD" w:rsidRDefault="008B3940" w:rsidP="00FD5485">
            <w:pPr>
              <w:widowContro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062AD" w:rsidRPr="00D062AD" w14:paraId="316A77C7" w14:textId="77777777" w:rsidTr="008B574C">
        <w:trPr>
          <w:trHeight w:val="11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540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175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F46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участники ликвидации последствий аварий на Чернобыльской атомной электростанции;</w:t>
            </w:r>
          </w:p>
          <w:p w14:paraId="176C14C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семьи умерших участников ликвидации последствий аварий на Чернобыльской атомной электростанции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D0A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5,0</w:t>
            </w:r>
          </w:p>
          <w:p w14:paraId="6502D057" w14:textId="77777777" w:rsidR="008B574C" w:rsidRPr="00D062AD" w:rsidRDefault="008B574C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FF777E" w14:textId="77777777" w:rsidR="008B574C" w:rsidRPr="00D062AD" w:rsidRDefault="008B574C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97E71A" w14:textId="77777777" w:rsidR="008B574C" w:rsidRPr="00D062AD" w:rsidRDefault="008B574C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B17B" w14:textId="77777777" w:rsidR="008B3940" w:rsidRPr="00D062AD" w:rsidRDefault="008B3940" w:rsidP="00FD5485">
            <w:pPr>
              <w:widowControl w:val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062AD" w:rsidRPr="00D062AD" w14:paraId="08E08EF1" w14:textId="77777777" w:rsidTr="008B574C">
        <w:trPr>
          <w:trHeight w:val="664"/>
          <w:jc w:val="center"/>
        </w:trPr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81DAB1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FAA7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Победы в Великой Отечественной войне 1941–1945 годов</w:t>
            </w:r>
          </w:p>
          <w:p w14:paraId="7A2C76B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DAF" w14:textId="77777777" w:rsidR="008B3940" w:rsidRPr="00D062AD" w:rsidRDefault="008B3940" w:rsidP="008B574C">
            <w:pPr>
              <w:widowControl w:val="0"/>
              <w:autoSpaceDE w:val="0"/>
              <w:autoSpaceDN w:val="0"/>
              <w:adjustRightInd w:val="0"/>
              <w:ind w:firstLine="344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награжденные знаком «Жителю блокадного Ленинграда»;</w:t>
            </w:r>
          </w:p>
          <w:p w14:paraId="4357E826" w14:textId="77777777" w:rsidR="008B3940" w:rsidRPr="00D062AD" w:rsidRDefault="008B3940" w:rsidP="008B574C">
            <w:pPr>
              <w:widowControl w:val="0"/>
              <w:autoSpaceDE w:val="0"/>
              <w:autoSpaceDN w:val="0"/>
              <w:adjustRightInd w:val="0"/>
              <w:ind w:firstLine="344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годы Великой Отечественной войны;</w:t>
            </w:r>
          </w:p>
          <w:p w14:paraId="1E71CEC7" w14:textId="77777777" w:rsidR="008B3940" w:rsidRPr="00D062AD" w:rsidRDefault="008B3940" w:rsidP="00C039BE">
            <w:pPr>
              <w:widowControl w:val="0"/>
              <w:autoSpaceDE w:val="0"/>
              <w:autoSpaceDN w:val="0"/>
              <w:adjustRightInd w:val="0"/>
              <w:ind w:firstLine="344"/>
              <w:jc w:val="both"/>
              <w:rPr>
                <w:strike/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</w:t>
            </w:r>
            <w:r w:rsidR="00423AE5" w:rsidRPr="00D062AD">
              <w:rPr>
                <w:sz w:val="24"/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B0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67AEA788" w14:textId="77777777" w:rsidR="00B338CD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5DE8A5" w14:textId="77777777" w:rsidR="00B338CD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7B2CC6B" w14:textId="77777777" w:rsidR="00423AE5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015913D8" w14:textId="77777777" w:rsidR="00B338CD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5AF952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A1B8CF1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FAC9CC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1C858E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3C6888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6832258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FC94409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4404B5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755BE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5C53D069" w14:textId="77777777" w:rsidR="008B3940" w:rsidRPr="00D062AD" w:rsidRDefault="008B3940" w:rsidP="00423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30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43052FB7" w14:textId="77777777" w:rsidR="008B574C" w:rsidRPr="00D062AD" w:rsidRDefault="008B574C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0464B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8985CCD" w14:textId="77777777" w:rsidR="00BC05AC" w:rsidRPr="00D062AD" w:rsidRDefault="00B338CD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082D17A4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4F0A919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F93F899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B50197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D0AC8F0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1CB52D0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034D52C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E2CA21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714954" w14:textId="77777777" w:rsidR="00423AE5" w:rsidRPr="00D062AD" w:rsidRDefault="00423AE5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D16E060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50,0</w:t>
            </w:r>
          </w:p>
          <w:p w14:paraId="01AA99F2" w14:textId="77777777" w:rsidR="008B3940" w:rsidRPr="00D062AD" w:rsidRDefault="008B3940" w:rsidP="00423AE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</w:tr>
      <w:tr w:rsidR="00D062AD" w:rsidRPr="00D062AD" w14:paraId="0D089AB8" w14:textId="77777777" w:rsidTr="008B574C">
        <w:trPr>
          <w:trHeight w:val="1403"/>
          <w:jc w:val="center"/>
        </w:trPr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D8659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6.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BEC2A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День образования Нижневартовского района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DCC5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Почетные граждане Нижневартовского района;</w:t>
            </w:r>
          </w:p>
          <w:p w14:paraId="68A84E1A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граждане, которым присвоено звание «Почетный гражданин Нижневартовского района» в текущем году;</w:t>
            </w:r>
          </w:p>
          <w:p w14:paraId="1BC921CD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граждане, награжденные знаком «За заслуги перед Нижневартовским районом» в текущем году;</w:t>
            </w:r>
          </w:p>
          <w:p w14:paraId="0E226D99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семьи умерших Почетных граждан Нижневартовского района;</w:t>
            </w:r>
          </w:p>
          <w:p w14:paraId="59D33BEE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 xml:space="preserve">неработающие граждане, награжденные знаком «За заслуги перед Нижневартовским </w:t>
            </w:r>
            <w:r w:rsidRPr="00D062AD">
              <w:rPr>
                <w:sz w:val="24"/>
                <w:szCs w:val="24"/>
              </w:rPr>
              <w:lastRenderedPageBreak/>
              <w:t>районом»;</w:t>
            </w:r>
          </w:p>
          <w:p w14:paraId="17AEFFE4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награжденные знаком «Жителю блокадного Ленинграда»;</w:t>
            </w:r>
          </w:p>
          <w:p w14:paraId="2F9B8CEB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годы Великой Отечественной войны;</w:t>
            </w:r>
          </w:p>
          <w:p w14:paraId="7D79EAF5" w14:textId="77777777" w:rsidR="008B3940" w:rsidRPr="00D062AD" w:rsidRDefault="008B3940" w:rsidP="00724E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фашистами;</w:t>
            </w:r>
          </w:p>
          <w:p w14:paraId="4937C62B" w14:textId="77777777" w:rsidR="00724EBA" w:rsidRPr="00D062AD" w:rsidRDefault="008B3940" w:rsidP="00105644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bookmarkStart w:id="2" w:name="_Hlk164157547"/>
            <w:r w:rsidRPr="00D062AD">
              <w:rPr>
                <w:sz w:val="24"/>
                <w:szCs w:val="24"/>
              </w:rPr>
              <w:t xml:space="preserve">граждане, принимающие участие в специальной военной операции </w:t>
            </w:r>
            <w:r w:rsidR="00724EBA" w:rsidRPr="00D062AD">
              <w:rPr>
                <w:rFonts w:eastAsiaTheme="minorHAnsi"/>
                <w:sz w:val="24"/>
                <w:szCs w:val="24"/>
                <w:lang w:eastAsia="en-US"/>
              </w:rPr>
      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основаниях;</w:t>
            </w:r>
          </w:p>
          <w:p w14:paraId="7BBA418D" w14:textId="77777777" w:rsidR="00724EBA" w:rsidRPr="00D062AD" w:rsidRDefault="00724EBA" w:rsidP="00724EBA">
            <w:pPr>
              <w:widowControl w:val="0"/>
              <w:suppressAutoHyphens/>
              <w:autoSpaceDE w:val="0"/>
              <w:autoSpaceDN w:val="0"/>
              <w:adjustRightInd w:val="0"/>
              <w:ind w:firstLine="357"/>
              <w:jc w:val="both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lastRenderedPageBreak/>
              <w:t>членам семей погибших (умерших) граждан, принимавших участие в специальной военной операции, а именно вдовам, при отсутствии вдовы погибшего – одному из совместно проживающих родителей погибшего участника специальной военной операции, либо матери (при отсутствии совместного проживания родителей погибшего участника специальной военной операции).</w:t>
            </w:r>
          </w:p>
          <w:bookmarkEnd w:id="2"/>
          <w:p w14:paraId="3371A793" w14:textId="77777777" w:rsidR="008B3940" w:rsidRPr="00D062AD" w:rsidRDefault="008B3940" w:rsidP="00724EBA">
            <w:pPr>
              <w:widowControl w:val="0"/>
              <w:ind w:firstLine="357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4D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lastRenderedPageBreak/>
              <w:t>50,0</w:t>
            </w:r>
          </w:p>
          <w:p w14:paraId="062E208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A361A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28,5</w:t>
            </w:r>
          </w:p>
          <w:p w14:paraId="40E6A98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C034430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45BC79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04EA4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17,25</w:t>
            </w:r>
          </w:p>
          <w:p w14:paraId="379BD03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F900A4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E70B0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9EDF1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7,0</w:t>
            </w:r>
          </w:p>
          <w:p w14:paraId="56E13D2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F3420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37F57C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5,0</w:t>
            </w:r>
          </w:p>
          <w:p w14:paraId="11D156B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6F8549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D201D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9D7EE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30,0</w:t>
            </w:r>
          </w:p>
          <w:p w14:paraId="731A5009" w14:textId="77777777" w:rsidR="00C06F67" w:rsidRPr="00D062AD" w:rsidRDefault="00C06F67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7D6D98" w14:textId="77777777" w:rsidR="00C06F67" w:rsidRPr="00D062AD" w:rsidRDefault="00C06F67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E231AB" w14:textId="77777777" w:rsidR="008B3940" w:rsidRPr="00D062AD" w:rsidRDefault="00C06F67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30,0</w:t>
            </w:r>
          </w:p>
          <w:p w14:paraId="3998319B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EB3E1E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EDFF2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663849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37371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D0B24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54544A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  <w:p w14:paraId="65327671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BF6CBE7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F94A9D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30,0</w:t>
            </w:r>
          </w:p>
          <w:p w14:paraId="67B03FE0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F8F623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B7E31F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9101F1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t>30,0</w:t>
            </w:r>
          </w:p>
          <w:p w14:paraId="750440A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F32540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8CDDA39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C397C18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5A982F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28D1964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A13F4C2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AA191B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360E2A5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6E38566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814908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DBB3D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8F0338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37B331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63D89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979048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AF898F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3CF69B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CD9957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8049FD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A34F44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624D42B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EC6830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65C8DC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D78E72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805BD2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4F47CD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826C60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845DBE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E0D04B5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7A86EC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96C640" w14:textId="77777777" w:rsidR="00961663" w:rsidRPr="00D062AD" w:rsidRDefault="00961663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408023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2AD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DFE" w14:textId="77777777" w:rsidR="008B3940" w:rsidRPr="00D062AD" w:rsidRDefault="008B3940" w:rsidP="00FD54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14:paraId="1E243879" w14:textId="77777777" w:rsidR="00821DCC" w:rsidRPr="00D062AD" w:rsidRDefault="00821DCC" w:rsidP="00821DCC">
      <w:pPr>
        <w:ind w:left="8496" w:firstLine="708"/>
      </w:pPr>
      <w:r w:rsidRPr="00D062AD">
        <w:lastRenderedPageBreak/>
        <w:t>».</w:t>
      </w:r>
    </w:p>
    <w:p w14:paraId="6E973333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1.3. </w:t>
      </w:r>
      <w:r w:rsidR="000D5A20" w:rsidRPr="00D062AD">
        <w:t>П</w:t>
      </w:r>
      <w:r w:rsidR="00816DD5" w:rsidRPr="00D062AD">
        <w:t>од</w:t>
      </w:r>
      <w:r w:rsidRPr="00D062AD">
        <w:t>пункт 3.</w:t>
      </w:r>
      <w:r w:rsidR="000D5A20" w:rsidRPr="00D062AD">
        <w:t>1</w:t>
      </w:r>
      <w:r w:rsidRPr="00D062AD">
        <w:t>.</w:t>
      </w:r>
      <w:r w:rsidR="000D5A20" w:rsidRPr="00D062AD">
        <w:t>2</w:t>
      </w:r>
      <w:r w:rsidRPr="00D062AD">
        <w:t xml:space="preserve">. раздела </w:t>
      </w:r>
      <w:r w:rsidRPr="00D062AD">
        <w:rPr>
          <w:lang w:val="en-US"/>
        </w:rPr>
        <w:t>III</w:t>
      </w:r>
      <w:r w:rsidRPr="00D062AD">
        <w:t xml:space="preserve"> Положения о порядке предоставления мер социальной поддержки и социальной помощи из средств бюджета района изложить в следующей редакции:</w:t>
      </w:r>
    </w:p>
    <w:p w14:paraId="3994230A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«3.1.2. Единовременная материальная выплата к праздничным и знаменательным датам назначается и выплачивается на основании следующих документов и сведений:</w:t>
      </w:r>
    </w:p>
    <w:p w14:paraId="031105B0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заявления о постановке на учет для оказания адресной социальной помощи в виде единовременных материальных выплат с указанием номера счета, открытого в кредитном учреждении либо организации федеральной почтовой связи;</w:t>
      </w:r>
    </w:p>
    <w:p w14:paraId="3F13D641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копии документа, удостоверяющего личность и содержащего указание на гражданство Российской Федерации в соответствии с законодательством Российской Федерации и регистрацию по месту жительства;</w:t>
      </w:r>
    </w:p>
    <w:p w14:paraId="770F409F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копии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1F2F0FC5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копии страхового свидетельства государственного пенсионного страхования либо копия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счета;</w:t>
      </w:r>
    </w:p>
    <w:p w14:paraId="6B7CC3B8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справки кредитной организации об открытии лицевого счета.</w:t>
      </w:r>
    </w:p>
    <w:p w14:paraId="2C6D4ACD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3.1.2.1. Для ветеранов Великой Отечественной войны, </w:t>
      </w:r>
      <w:r w:rsidRPr="00D062AD">
        <w:rPr>
          <w:rFonts w:eastAsiaTheme="minorHAnsi"/>
          <w:lang w:eastAsia="en-US"/>
        </w:rPr>
        <w:t xml:space="preserve">бывших несовершеннолетних узников концлагерей, гетто и других мест принудительного содержания, созданных фашистами, </w:t>
      </w:r>
      <w:r w:rsidRPr="00D062AD">
        <w:t>заявителем, помимо документов, указанных в подпункте 3.1.2 Положения, дополнительно прилагаются следующие документы:</w:t>
      </w:r>
    </w:p>
    <w:p w14:paraId="77DB761B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удостоверения ветерана Великой Отечественной войны, удостоверения </w:t>
      </w:r>
      <w:r w:rsidRPr="00D062AD">
        <w:rPr>
          <w:bCs/>
        </w:rPr>
        <w:t>несовершеннолетнего узника фашистских концлагерей</w:t>
      </w:r>
      <w:r w:rsidRPr="00D062AD">
        <w:rPr>
          <w:bCs/>
          <w:shd w:val="clear" w:color="auto" w:fill="FFFFFF"/>
        </w:rPr>
        <w:t>.</w:t>
      </w:r>
    </w:p>
    <w:p w14:paraId="394EEFA2" w14:textId="77777777" w:rsidR="000D5A20" w:rsidRPr="00D062AD" w:rsidRDefault="000D5A20" w:rsidP="000D5A20">
      <w:pPr>
        <w:widowControl w:val="0"/>
        <w:autoSpaceDE w:val="0"/>
        <w:autoSpaceDN w:val="0"/>
        <w:adjustRightInd w:val="0"/>
        <w:ind w:firstLine="708"/>
        <w:jc w:val="both"/>
      </w:pPr>
      <w:r w:rsidRPr="00D062AD">
        <w:t>3.1.2.2. Для ветеранов боевых действий, заявителем, помимо документов, указанных в подпункте 3.1.2 Положения, дополнительно прилагаются следующие документы:</w:t>
      </w:r>
    </w:p>
    <w:p w14:paraId="244BDD37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удостоверения ветерана боевых действий; </w:t>
      </w:r>
    </w:p>
    <w:p w14:paraId="0D7245C6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>копии военного билета.</w:t>
      </w:r>
    </w:p>
    <w:p w14:paraId="73EB78A5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lastRenderedPageBreak/>
        <w:t>3.1.2.3. Для участников ликвидации последствий аварии на Чернобыльской атомной электростанции, семей умерших участников ликвидации последствий аварий на Чернобыльской атомной электростанции, заявителем, помимо документов, указанных в подпункте 3.1.2 Положения, дополнительно прилагаются следующие документы:</w:t>
      </w:r>
    </w:p>
    <w:p w14:paraId="2B80493B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удостоверения участника ликвидации последствий катастрофы на Чернобыльской АЭС; </w:t>
      </w:r>
    </w:p>
    <w:p w14:paraId="73861680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свидетельства о смерти, копии свидетельства о заключении брака (для члена семьи умершего участника ликвидации последствий аварий на Чернобыльской атомной электростанции). </w:t>
      </w:r>
    </w:p>
    <w:p w14:paraId="7A1A23EF" w14:textId="77777777" w:rsidR="000D5A20" w:rsidRPr="00D062AD" w:rsidRDefault="000D5A20" w:rsidP="000D5A2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062AD">
        <w:t>3.1.2.4. Для:</w:t>
      </w:r>
    </w:p>
    <w:p w14:paraId="57E17658" w14:textId="77777777" w:rsidR="000D5A20" w:rsidRPr="00D062AD" w:rsidRDefault="000D5A20" w:rsidP="000D5A2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062AD">
        <w:t xml:space="preserve">граждан, принимающих участие в специальной военной операции </w:t>
      </w:r>
      <w:r w:rsidRPr="00D062AD">
        <w:rPr>
          <w:rFonts w:eastAsiaTheme="minorHAnsi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t xml:space="preserve">; </w:t>
      </w:r>
    </w:p>
    <w:p w14:paraId="7F85E4CF" w14:textId="77777777" w:rsidR="000D5A20" w:rsidRPr="00D062AD" w:rsidRDefault="000D5A20" w:rsidP="000D5A2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062AD">
        <w:t>членов семей погибших (умерших) граждан, принимавших участие в специальной военной операции, а именно вдов, при отсутствии вдовы погибшего – одному из совместно проживающих родителей погибшего участника специальной военной операции, либо матери (при отсутствии совместного проживания родителей погибшего участника специальной военной операции), заявителем, помимо документов, указанных в подпункте 3.1.2 Положения, дополнительно прилагаются следующие документы:</w:t>
      </w:r>
    </w:p>
    <w:p w14:paraId="4EA7C70B" w14:textId="77777777" w:rsidR="000D5A20" w:rsidRPr="00D062AD" w:rsidRDefault="000D5A20" w:rsidP="000D5A20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копии справки о прохождении военной службы в специальной военной операции </w:t>
      </w:r>
      <w:r w:rsidRPr="00D062AD">
        <w:rPr>
          <w:rFonts w:eastAsiaTheme="minorHAnsi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t>;</w:t>
      </w:r>
    </w:p>
    <w:p w14:paraId="158BD5ED" w14:textId="77777777" w:rsidR="000D5A20" w:rsidRPr="00D062AD" w:rsidRDefault="000D5A20" w:rsidP="000D5A20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lastRenderedPageBreak/>
        <w:t>копии свидетельства о смерти и копии извещения о гибели (для членов семей погибших (умерших) граждан, принимавших участие в специальной военной операции, а именно вдовам, при отсутствии вдовы погибшего – одному из совместно проживающих родителей погибшего участника специальной военной операции, либо матери (при отсутствии совместного проживания родителей погибшего участника специальной военной операции);</w:t>
      </w:r>
    </w:p>
    <w:p w14:paraId="309AB246" w14:textId="77777777" w:rsidR="000D5A20" w:rsidRPr="00D062AD" w:rsidRDefault="000D5A20" w:rsidP="000D5A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62AD">
        <w:rPr>
          <w:rFonts w:ascii="Times New Roman" w:hAnsi="Times New Roman" w:cs="Times New Roman"/>
          <w:sz w:val="28"/>
          <w:szCs w:val="28"/>
        </w:rPr>
        <w:t xml:space="preserve">копии свидетельства о браке (для супруги погибшего (умершего) гражданина, принимавшего участие в специальной военной операции </w:t>
      </w:r>
      <w:r w:rsidRPr="00D062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rPr>
          <w:rFonts w:ascii="Times New Roman" w:hAnsi="Times New Roman" w:cs="Times New Roman"/>
          <w:sz w:val="28"/>
          <w:szCs w:val="28"/>
        </w:rPr>
        <w:t>);</w:t>
      </w:r>
    </w:p>
    <w:p w14:paraId="39B604B7" w14:textId="77777777" w:rsidR="000D5A20" w:rsidRPr="00D062AD" w:rsidRDefault="000D5A20" w:rsidP="000D5A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62AD">
        <w:rPr>
          <w:rFonts w:ascii="Times New Roman" w:hAnsi="Times New Roman" w:cs="Times New Roman"/>
          <w:sz w:val="28"/>
          <w:szCs w:val="28"/>
        </w:rPr>
        <w:t xml:space="preserve">копии свидетельства о рождении погибшего (умершего) гражданина (для родителей (матери) погибшего (умершего) гражданина, принимавшего участие в специальной военной операции </w:t>
      </w:r>
      <w:r w:rsidRPr="00D062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rPr>
          <w:rFonts w:ascii="Times New Roman" w:hAnsi="Times New Roman" w:cs="Times New Roman"/>
          <w:sz w:val="28"/>
          <w:szCs w:val="28"/>
        </w:rPr>
        <w:t>);</w:t>
      </w:r>
    </w:p>
    <w:p w14:paraId="16DFBFCB" w14:textId="77777777" w:rsidR="000D5A20" w:rsidRPr="00D062AD" w:rsidRDefault="000D5A20" w:rsidP="000D5A20">
      <w:pPr>
        <w:autoSpaceDE w:val="0"/>
        <w:autoSpaceDN w:val="0"/>
        <w:adjustRightInd w:val="0"/>
        <w:ind w:firstLine="709"/>
        <w:jc w:val="both"/>
      </w:pPr>
      <w:r w:rsidRPr="00D062AD">
        <w:t xml:space="preserve">копии документа, удостоверяющего личность и содержащего указание         на гражданство Российской Федерации в соответствии с законодательством Российской Федерации и регистрацию по месту жительства – для родителей погибшего (умершего) гражданина, принимавшего участие в специальной военной операции </w:t>
      </w:r>
      <w:r w:rsidRPr="00D062AD">
        <w:rPr>
          <w:rFonts w:eastAsiaTheme="minorHAnsi"/>
          <w:lang w:eastAsia="en-US"/>
        </w:rPr>
        <w:t xml:space="preserve">на территориях Украины, Донецкой Народной Республики, Луганской Народной Республики, Запорожской, Херсонской областей и заключивших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</w:t>
      </w:r>
      <w:r w:rsidRPr="00D062AD">
        <w:rPr>
          <w:rFonts w:eastAsiaTheme="minorHAnsi"/>
          <w:lang w:eastAsia="en-US"/>
        </w:rPr>
        <w:lastRenderedPageBreak/>
        <w:t>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</w:t>
      </w:r>
      <w:r w:rsidRPr="00D062AD">
        <w:t>.».</w:t>
      </w:r>
    </w:p>
    <w:p w14:paraId="20CD8406" w14:textId="77777777" w:rsidR="000D5A20" w:rsidRPr="00D062AD" w:rsidRDefault="000D5A20" w:rsidP="00821DCC">
      <w:pPr>
        <w:widowControl w:val="0"/>
        <w:autoSpaceDE w:val="0"/>
        <w:autoSpaceDN w:val="0"/>
        <w:adjustRightInd w:val="0"/>
        <w:ind w:firstLine="709"/>
        <w:jc w:val="both"/>
      </w:pPr>
    </w:p>
    <w:p w14:paraId="074E9347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2. Архивному отделу администрации района (Г.В. Худякова) внести информационную справку в оригинал постановления администрации района                 от 22.01.2013 № 57. </w:t>
      </w:r>
    </w:p>
    <w:p w14:paraId="6C74CE00" w14:textId="77777777" w:rsidR="00821DCC" w:rsidRPr="00D062AD" w:rsidRDefault="00821DCC" w:rsidP="00821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D394" w14:textId="77777777" w:rsidR="00A52073" w:rsidRPr="00D062AD" w:rsidRDefault="00821DCC" w:rsidP="00A52073">
      <w:pPr>
        <w:ind w:firstLine="709"/>
        <w:jc w:val="both"/>
      </w:pPr>
      <w:r w:rsidRPr="00D062AD">
        <w:t xml:space="preserve">3. </w:t>
      </w:r>
      <w:r w:rsidR="00A52073" w:rsidRPr="00D062AD">
        <w:t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14:paraId="7234BF16" w14:textId="77777777" w:rsidR="00A52073" w:rsidRPr="00D062AD" w:rsidRDefault="00A52073" w:rsidP="00A52073">
      <w:pPr>
        <w:ind w:firstLine="709"/>
        <w:jc w:val="both"/>
      </w:pPr>
      <w:r w:rsidRPr="00D062AD">
        <w:t xml:space="preserve">разместить постановление на официальном веб-сайте администрации района: </w:t>
      </w:r>
      <w:hyperlink r:id="rId6" w:history="1">
        <w:r w:rsidRPr="00D062AD">
          <w:t>www.nvraion.ru</w:t>
        </w:r>
      </w:hyperlink>
      <w:r w:rsidRPr="00D062AD">
        <w:t>;</w:t>
      </w:r>
    </w:p>
    <w:p w14:paraId="6C93A587" w14:textId="77777777" w:rsidR="00821DCC" w:rsidRPr="00D062AD" w:rsidRDefault="00A52073" w:rsidP="00A52073">
      <w:pPr>
        <w:widowControl w:val="0"/>
        <w:autoSpaceDE w:val="0"/>
        <w:autoSpaceDN w:val="0"/>
        <w:adjustRightInd w:val="0"/>
        <w:ind w:firstLine="709"/>
        <w:jc w:val="both"/>
      </w:pPr>
      <w:r w:rsidRPr="00D062AD">
        <w:t xml:space="preserve">опубликовать постановление в приложении «Официальный </w:t>
      </w:r>
      <w:proofErr w:type="gramStart"/>
      <w:r w:rsidRPr="00D062AD">
        <w:t xml:space="preserve">бюллетень»   </w:t>
      </w:r>
      <w:proofErr w:type="gramEnd"/>
      <w:r w:rsidRPr="00D062AD">
        <w:t xml:space="preserve">           к районной газете «Новости Приобья».</w:t>
      </w:r>
    </w:p>
    <w:p w14:paraId="774213AA" w14:textId="77777777" w:rsidR="00A52073" w:rsidRPr="00D062AD" w:rsidRDefault="00A52073" w:rsidP="00A52073">
      <w:pPr>
        <w:widowControl w:val="0"/>
        <w:autoSpaceDE w:val="0"/>
        <w:autoSpaceDN w:val="0"/>
        <w:adjustRightInd w:val="0"/>
        <w:ind w:firstLine="709"/>
        <w:jc w:val="both"/>
      </w:pPr>
    </w:p>
    <w:p w14:paraId="3CF9690E" w14:textId="77777777" w:rsidR="00821DCC" w:rsidRPr="00D062AD" w:rsidRDefault="00821DCC" w:rsidP="00821DCC">
      <w:pPr>
        <w:widowControl w:val="0"/>
        <w:shd w:val="clear" w:color="auto" w:fill="FFFFFF"/>
        <w:tabs>
          <w:tab w:val="left" w:pos="7200"/>
        </w:tabs>
        <w:ind w:firstLine="709"/>
        <w:jc w:val="both"/>
        <w:rPr>
          <w:lang w:eastAsia="ar-SA"/>
        </w:rPr>
      </w:pPr>
      <w:r w:rsidRPr="00D062AD">
        <w:rPr>
          <w:spacing w:val="-5"/>
          <w:lang w:eastAsia="ar-SA"/>
        </w:rPr>
        <w:t xml:space="preserve">4. </w:t>
      </w:r>
      <w:r w:rsidRPr="00D062AD">
        <w:rPr>
          <w:lang w:eastAsia="ar-SA"/>
        </w:rPr>
        <w:t>Постановление вступает в силу после его официального опубликования (обнародования).</w:t>
      </w:r>
    </w:p>
    <w:p w14:paraId="47400126" w14:textId="77777777" w:rsidR="00821DCC" w:rsidRPr="00D062AD" w:rsidRDefault="00821DCC" w:rsidP="00821DCC">
      <w:pPr>
        <w:widowControl w:val="0"/>
        <w:autoSpaceDE w:val="0"/>
        <w:autoSpaceDN w:val="0"/>
        <w:adjustRightInd w:val="0"/>
        <w:ind w:firstLine="709"/>
        <w:jc w:val="both"/>
      </w:pPr>
    </w:p>
    <w:p w14:paraId="7D78D815" w14:textId="77777777" w:rsidR="00A52073" w:rsidRPr="00D062AD" w:rsidRDefault="00A52073" w:rsidP="00A52073">
      <w:pPr>
        <w:ind w:firstLine="709"/>
        <w:jc w:val="both"/>
      </w:pPr>
      <w:r w:rsidRPr="00D062AD">
        <w:t>5. Контроль за выполнением постановления возложить на заместителя главы района по внутренней политике С.Ю. Маликова.</w:t>
      </w:r>
    </w:p>
    <w:p w14:paraId="20069032" w14:textId="77777777" w:rsidR="00821DCC" w:rsidRPr="00D062AD" w:rsidRDefault="00821DCC" w:rsidP="00821DCC">
      <w:pPr>
        <w:jc w:val="both"/>
        <w:rPr>
          <w:lang w:eastAsia="en-US"/>
        </w:rPr>
      </w:pPr>
    </w:p>
    <w:p w14:paraId="36D69DAA" w14:textId="77777777" w:rsidR="00821DCC" w:rsidRPr="00D062AD" w:rsidRDefault="00821DCC" w:rsidP="00821DCC">
      <w:pPr>
        <w:adjustRightInd w:val="0"/>
        <w:jc w:val="both"/>
        <w:outlineLvl w:val="0"/>
        <w:rPr>
          <w:szCs w:val="20"/>
        </w:rPr>
      </w:pPr>
    </w:p>
    <w:p w14:paraId="626B51E1" w14:textId="77777777" w:rsidR="00821DCC" w:rsidRPr="00D062AD" w:rsidRDefault="00821DCC" w:rsidP="00821DCC">
      <w:pPr>
        <w:adjustRightInd w:val="0"/>
        <w:jc w:val="both"/>
        <w:outlineLvl w:val="0"/>
        <w:rPr>
          <w:szCs w:val="20"/>
        </w:rPr>
      </w:pPr>
    </w:p>
    <w:p w14:paraId="4A311DBF" w14:textId="77777777" w:rsidR="00821DCC" w:rsidRPr="00D062AD" w:rsidRDefault="00821DCC" w:rsidP="00821DCC">
      <w:pPr>
        <w:tabs>
          <w:tab w:val="left" w:pos="0"/>
        </w:tabs>
        <w:jc w:val="both"/>
        <w:rPr>
          <w:szCs w:val="20"/>
        </w:rPr>
      </w:pPr>
      <w:r w:rsidRPr="00D062AD">
        <w:rPr>
          <w:szCs w:val="24"/>
        </w:rPr>
        <w:t>Глава района                                                                                        Б.А. Саломатин</w:t>
      </w:r>
    </w:p>
    <w:p w14:paraId="594F0FA3" w14:textId="77777777" w:rsidR="00821DCC" w:rsidRPr="00D062AD" w:rsidRDefault="00821DCC" w:rsidP="00821DCC">
      <w:pPr>
        <w:adjustRightInd w:val="0"/>
        <w:jc w:val="both"/>
        <w:outlineLvl w:val="0"/>
        <w:rPr>
          <w:szCs w:val="20"/>
        </w:rPr>
      </w:pPr>
    </w:p>
    <w:p w14:paraId="4917C598" w14:textId="77777777" w:rsidR="00821DCC" w:rsidRPr="00D062AD" w:rsidRDefault="00821DCC"/>
    <w:sectPr w:rsidR="00821DCC" w:rsidRPr="00D062AD" w:rsidSect="00407641">
      <w:headerReference w:type="default" r:id="rId7"/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27E6" w14:textId="77777777" w:rsidR="00C113F2" w:rsidRDefault="00C113F2" w:rsidP="00174C2B">
      <w:r>
        <w:separator/>
      </w:r>
    </w:p>
  </w:endnote>
  <w:endnote w:type="continuationSeparator" w:id="0">
    <w:p w14:paraId="3B4ABDFB" w14:textId="77777777" w:rsidR="00C113F2" w:rsidRDefault="00C113F2" w:rsidP="0017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D2B03" w14:textId="77777777" w:rsidR="00C113F2" w:rsidRDefault="00C113F2" w:rsidP="00174C2B">
      <w:r>
        <w:separator/>
      </w:r>
    </w:p>
  </w:footnote>
  <w:footnote w:type="continuationSeparator" w:id="0">
    <w:p w14:paraId="6CD807CA" w14:textId="77777777" w:rsidR="00C113F2" w:rsidRDefault="00C113F2" w:rsidP="0017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230990"/>
      <w:docPartObj>
        <w:docPartGallery w:val="Page Numbers (Top of Page)"/>
        <w:docPartUnique/>
      </w:docPartObj>
    </w:sdtPr>
    <w:sdtEndPr/>
    <w:sdtContent>
      <w:p w14:paraId="300428D8" w14:textId="77777777" w:rsidR="00174C2B" w:rsidRDefault="00174C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9FAB08" w14:textId="77777777" w:rsidR="00174C2B" w:rsidRDefault="00174C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CC"/>
    <w:rsid w:val="00037FC5"/>
    <w:rsid w:val="000A078F"/>
    <w:rsid w:val="000A2F02"/>
    <w:rsid w:val="000D5A20"/>
    <w:rsid w:val="00105644"/>
    <w:rsid w:val="00122035"/>
    <w:rsid w:val="001423BC"/>
    <w:rsid w:val="00174C2B"/>
    <w:rsid w:val="001A6118"/>
    <w:rsid w:val="001D6230"/>
    <w:rsid w:val="00236654"/>
    <w:rsid w:val="00300395"/>
    <w:rsid w:val="003045AA"/>
    <w:rsid w:val="003E0416"/>
    <w:rsid w:val="00407641"/>
    <w:rsid w:val="00423AE5"/>
    <w:rsid w:val="00426803"/>
    <w:rsid w:val="00450900"/>
    <w:rsid w:val="0046036A"/>
    <w:rsid w:val="004B04B4"/>
    <w:rsid w:val="00622E55"/>
    <w:rsid w:val="006409D7"/>
    <w:rsid w:val="006A45C7"/>
    <w:rsid w:val="00724EBA"/>
    <w:rsid w:val="007516DA"/>
    <w:rsid w:val="0075622A"/>
    <w:rsid w:val="007751AE"/>
    <w:rsid w:val="00816DD5"/>
    <w:rsid w:val="00820E53"/>
    <w:rsid w:val="00821DCC"/>
    <w:rsid w:val="0085195B"/>
    <w:rsid w:val="00875854"/>
    <w:rsid w:val="008818C0"/>
    <w:rsid w:val="008B3940"/>
    <w:rsid w:val="008B574C"/>
    <w:rsid w:val="008C6ECE"/>
    <w:rsid w:val="008C7EE4"/>
    <w:rsid w:val="009227EB"/>
    <w:rsid w:val="00927800"/>
    <w:rsid w:val="00961663"/>
    <w:rsid w:val="009A4C9F"/>
    <w:rsid w:val="00A33114"/>
    <w:rsid w:val="00A431D6"/>
    <w:rsid w:val="00A44275"/>
    <w:rsid w:val="00A52073"/>
    <w:rsid w:val="00B22656"/>
    <w:rsid w:val="00B338CD"/>
    <w:rsid w:val="00B35502"/>
    <w:rsid w:val="00B754AE"/>
    <w:rsid w:val="00B8422A"/>
    <w:rsid w:val="00BC05AC"/>
    <w:rsid w:val="00BD2EE1"/>
    <w:rsid w:val="00C039BE"/>
    <w:rsid w:val="00C06F67"/>
    <w:rsid w:val="00C113F2"/>
    <w:rsid w:val="00C27F5A"/>
    <w:rsid w:val="00C63BB0"/>
    <w:rsid w:val="00D062AD"/>
    <w:rsid w:val="00D11C22"/>
    <w:rsid w:val="00E37FE6"/>
    <w:rsid w:val="00E44F3E"/>
    <w:rsid w:val="00E65D35"/>
    <w:rsid w:val="00E84837"/>
    <w:rsid w:val="00E8759E"/>
    <w:rsid w:val="00F10B6D"/>
    <w:rsid w:val="00F312E1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463A"/>
  <w15:chartTrackingRefBased/>
  <w15:docId w15:val="{14CB1F6E-519E-42E2-9452-4E745576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D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1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21DC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21DC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4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74C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3A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Оксана Васильевна</dc:creator>
  <cp:keywords/>
  <dc:description/>
  <cp:lastModifiedBy>Удод Оксана Васильевна</cp:lastModifiedBy>
  <cp:revision>2</cp:revision>
  <cp:lastPrinted>2024-04-16T09:11:00Z</cp:lastPrinted>
  <dcterms:created xsi:type="dcterms:W3CDTF">2024-04-19T05:18:00Z</dcterms:created>
  <dcterms:modified xsi:type="dcterms:W3CDTF">2024-04-19T05:18:00Z</dcterms:modified>
</cp:coreProperties>
</file>